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A61B1A" w14:textId="77777777" w:rsidR="00291A9E" w:rsidRDefault="00291A9E">
      <w:pPr>
        <w:pStyle w:val="NormlnIMP"/>
        <w:ind w:left="624" w:hanging="624"/>
        <w:jc w:val="center"/>
        <w:rPr>
          <w:b/>
          <w:sz w:val="32"/>
          <w:szCs w:val="32"/>
        </w:rPr>
      </w:pPr>
    </w:p>
    <w:p w14:paraId="1B6A849F" w14:textId="77777777" w:rsidR="00291A9E" w:rsidRDefault="00291A9E">
      <w:pPr>
        <w:pStyle w:val="NormlnIMP"/>
        <w:ind w:left="624" w:hanging="624"/>
        <w:jc w:val="center"/>
        <w:rPr>
          <w:b/>
          <w:sz w:val="32"/>
          <w:szCs w:val="32"/>
        </w:rPr>
      </w:pPr>
    </w:p>
    <w:p w14:paraId="41CD6B83" w14:textId="2197948C" w:rsidR="00BD57B2" w:rsidRPr="00145B96" w:rsidRDefault="00AE6640">
      <w:pPr>
        <w:pStyle w:val="NormlnIMP"/>
        <w:ind w:left="624" w:hanging="624"/>
        <w:jc w:val="center"/>
        <w:rPr>
          <w:sz w:val="32"/>
          <w:szCs w:val="32"/>
        </w:rPr>
      </w:pPr>
      <w:r>
        <w:rPr>
          <w:b/>
          <w:sz w:val="32"/>
          <w:szCs w:val="32"/>
        </w:rPr>
        <w:t>Informace ke</w:t>
      </w:r>
      <w:r w:rsidR="00122502" w:rsidRPr="00145B9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sborové dovolené</w:t>
      </w:r>
      <w:r w:rsidR="00122502" w:rsidRPr="00145B96">
        <w:rPr>
          <w:b/>
          <w:sz w:val="32"/>
          <w:szCs w:val="32"/>
        </w:rPr>
        <w:t xml:space="preserve"> pro rodiny i jednotlivce</w:t>
      </w:r>
    </w:p>
    <w:p w14:paraId="47460E79" w14:textId="13DEEF26" w:rsidR="00147796" w:rsidRDefault="00553C60" w:rsidP="001F1C11">
      <w:pPr>
        <w:pStyle w:val="NormlnIMP"/>
        <w:ind w:left="624" w:hanging="624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25.7. - </w:t>
      </w:r>
      <w:proofErr w:type="gramStart"/>
      <w:r>
        <w:rPr>
          <w:b/>
          <w:sz w:val="32"/>
          <w:szCs w:val="32"/>
        </w:rPr>
        <w:t>31</w:t>
      </w:r>
      <w:r w:rsidR="00456FB6" w:rsidRPr="00145B96">
        <w:rPr>
          <w:b/>
          <w:sz w:val="32"/>
          <w:szCs w:val="32"/>
        </w:rPr>
        <w:t>.7. 20</w:t>
      </w:r>
      <w:r>
        <w:rPr>
          <w:b/>
          <w:sz w:val="32"/>
          <w:szCs w:val="32"/>
        </w:rPr>
        <w:t>21</w:t>
      </w:r>
      <w:proofErr w:type="gramEnd"/>
      <w:r w:rsidR="001F1C11" w:rsidRPr="00145B96">
        <w:rPr>
          <w:b/>
          <w:sz w:val="32"/>
          <w:szCs w:val="32"/>
        </w:rPr>
        <w:t xml:space="preserve"> </w:t>
      </w:r>
      <w:r w:rsidR="00122502" w:rsidRPr="00145B96">
        <w:rPr>
          <w:b/>
          <w:bCs/>
          <w:sz w:val="32"/>
          <w:szCs w:val="32"/>
        </w:rPr>
        <w:t>Deštné v Orlických horách</w:t>
      </w:r>
    </w:p>
    <w:p w14:paraId="169DDE76" w14:textId="77777777" w:rsidR="00147796" w:rsidRDefault="00147796" w:rsidP="001F1C11">
      <w:pPr>
        <w:pStyle w:val="NormlnIMP"/>
        <w:ind w:left="624" w:hanging="624"/>
        <w:jc w:val="center"/>
        <w:rPr>
          <w:b/>
          <w:bCs/>
          <w:sz w:val="32"/>
          <w:szCs w:val="32"/>
        </w:rPr>
      </w:pPr>
    </w:p>
    <w:p w14:paraId="5251576F" w14:textId="77777777" w:rsidR="00145B96" w:rsidRPr="0052436D" w:rsidRDefault="00145B96" w:rsidP="00145B96">
      <w:pPr>
        <w:pStyle w:val="NormlnIMP"/>
        <w:ind w:left="360"/>
        <w:jc w:val="both"/>
        <w:rPr>
          <w:sz w:val="12"/>
          <w:szCs w:val="12"/>
        </w:rPr>
      </w:pPr>
    </w:p>
    <w:p w14:paraId="5F895B71" w14:textId="1D3B74AC" w:rsidR="005660AA" w:rsidRDefault="005A6339" w:rsidP="005660AA">
      <w:pPr>
        <w:pStyle w:val="NormlnIMP"/>
        <w:tabs>
          <w:tab w:val="left" w:pos="2160"/>
        </w:tabs>
        <w:ind w:left="390" w:hanging="39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POŘÁDAJÍCÍ: </w:t>
      </w:r>
      <w:r w:rsidR="00122502">
        <w:rPr>
          <w:sz w:val="24"/>
          <w:szCs w:val="24"/>
        </w:rPr>
        <w:t>Sbor Bratrské jednoty baptistů ve Vysokém Mýtě – Lavina</w:t>
      </w:r>
      <w:r w:rsidR="005660AA">
        <w:rPr>
          <w:sz w:val="24"/>
          <w:szCs w:val="24"/>
        </w:rPr>
        <w:t xml:space="preserve"> </w:t>
      </w:r>
      <w:r w:rsidR="00122502">
        <w:rPr>
          <w:sz w:val="24"/>
          <w:szCs w:val="24"/>
        </w:rPr>
        <w:t xml:space="preserve">si Vás dovoluje pozvat na letní </w:t>
      </w:r>
    </w:p>
    <w:p w14:paraId="416C0E56" w14:textId="0CF7B21F" w:rsidR="00147796" w:rsidRPr="005660AA" w:rsidRDefault="005660AA" w:rsidP="005660AA">
      <w:pPr>
        <w:pStyle w:val="NormlnIMP"/>
        <w:tabs>
          <w:tab w:val="left" w:pos="1418"/>
        </w:tabs>
        <w:ind w:left="390" w:hanging="390"/>
        <w:jc w:val="both"/>
      </w:pPr>
      <w:r w:rsidRPr="005660AA">
        <w:rPr>
          <w:sz w:val="24"/>
          <w:szCs w:val="24"/>
        </w:rPr>
        <w:tab/>
        <w:t xml:space="preserve">                    </w:t>
      </w:r>
      <w:r w:rsidR="005A6339">
        <w:rPr>
          <w:sz w:val="24"/>
          <w:szCs w:val="24"/>
        </w:rPr>
        <w:t xml:space="preserve"> </w:t>
      </w:r>
      <w:r w:rsidRPr="005660AA">
        <w:rPr>
          <w:sz w:val="24"/>
          <w:szCs w:val="24"/>
        </w:rPr>
        <w:t>sborovou dovolenou</w:t>
      </w:r>
      <w:r w:rsidR="00894F54">
        <w:rPr>
          <w:sz w:val="24"/>
          <w:szCs w:val="24"/>
        </w:rPr>
        <w:t>.</w:t>
      </w:r>
    </w:p>
    <w:p w14:paraId="41CD6B88" w14:textId="77777777" w:rsidR="00BD57B2" w:rsidRDefault="00BD57B2">
      <w:pPr>
        <w:pStyle w:val="NormlnIMP"/>
        <w:tabs>
          <w:tab w:val="left" w:pos="2160"/>
        </w:tabs>
        <w:ind w:left="360" w:hanging="390"/>
        <w:jc w:val="both"/>
      </w:pPr>
    </w:p>
    <w:p w14:paraId="41CD6B89" w14:textId="77777777" w:rsidR="00BD57B2" w:rsidRDefault="00122502">
      <w:pPr>
        <w:pStyle w:val="NormlnIMP"/>
        <w:tabs>
          <w:tab w:val="left" w:pos="0"/>
        </w:tabs>
        <w:jc w:val="both"/>
      </w:pPr>
      <w:r>
        <w:rPr>
          <w:b/>
          <w:sz w:val="24"/>
          <w:szCs w:val="24"/>
        </w:rPr>
        <w:t xml:space="preserve">PROGRAM: </w:t>
      </w:r>
    </w:p>
    <w:p w14:paraId="41CD6B8A" w14:textId="03C03EFA" w:rsidR="00BD57B2" w:rsidRPr="003A3424" w:rsidRDefault="00122502" w:rsidP="003A3424">
      <w:pPr>
        <w:pStyle w:val="NormlnIMP"/>
        <w:tabs>
          <w:tab w:val="left" w:pos="1418"/>
        </w:tabs>
        <w:ind w:left="390" w:hanging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dopoledne </w:t>
      </w:r>
      <w:r>
        <w:rPr>
          <w:sz w:val="24"/>
          <w:szCs w:val="24"/>
        </w:rPr>
        <w:tab/>
        <w:t xml:space="preserve">- </w:t>
      </w:r>
      <w:r w:rsidR="00A550C7" w:rsidRPr="003A3424">
        <w:rPr>
          <w:sz w:val="24"/>
          <w:szCs w:val="24"/>
        </w:rPr>
        <w:t xml:space="preserve">ranní chvály, </w:t>
      </w:r>
      <w:r w:rsidR="00B4677C" w:rsidRPr="003A3424">
        <w:rPr>
          <w:sz w:val="24"/>
          <w:szCs w:val="24"/>
        </w:rPr>
        <w:t xml:space="preserve">volitelné </w:t>
      </w:r>
      <w:r w:rsidR="00894F54">
        <w:rPr>
          <w:sz w:val="24"/>
          <w:szCs w:val="24"/>
        </w:rPr>
        <w:t xml:space="preserve">workshopy </w:t>
      </w:r>
      <w:r w:rsidR="00B4677C" w:rsidRPr="003A3424">
        <w:rPr>
          <w:sz w:val="24"/>
          <w:szCs w:val="24"/>
        </w:rPr>
        <w:t>(</w:t>
      </w:r>
      <w:r w:rsidR="00894F54">
        <w:rPr>
          <w:sz w:val="24"/>
          <w:szCs w:val="24"/>
        </w:rPr>
        <w:t>semináře, vyrábění, hry …</w:t>
      </w:r>
      <w:r w:rsidR="00A550C7" w:rsidRPr="003A3424">
        <w:rPr>
          <w:sz w:val="24"/>
          <w:szCs w:val="24"/>
        </w:rPr>
        <w:t>)</w:t>
      </w:r>
    </w:p>
    <w:p w14:paraId="41CD6B8B" w14:textId="363DED6E" w:rsidR="00BD57B2" w:rsidRPr="003A3424" w:rsidRDefault="00122502" w:rsidP="003A3424">
      <w:pPr>
        <w:pStyle w:val="NormlnIMP"/>
        <w:tabs>
          <w:tab w:val="left" w:pos="1418"/>
        </w:tabs>
        <w:ind w:left="390" w:hanging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odpoledne </w:t>
      </w:r>
      <w:r>
        <w:rPr>
          <w:sz w:val="24"/>
          <w:szCs w:val="24"/>
        </w:rPr>
        <w:tab/>
        <w:t>- výlet</w:t>
      </w:r>
      <w:r w:rsidR="00A550C7">
        <w:rPr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 w:rsidR="00A550C7">
        <w:rPr>
          <w:sz w:val="24"/>
          <w:szCs w:val="24"/>
        </w:rPr>
        <w:t xml:space="preserve">akční hry, </w:t>
      </w:r>
      <w:r>
        <w:rPr>
          <w:sz w:val="24"/>
          <w:szCs w:val="24"/>
        </w:rPr>
        <w:t>koupání, volno … dle vl</w:t>
      </w:r>
      <w:r w:rsidR="00553C60">
        <w:rPr>
          <w:sz w:val="24"/>
          <w:szCs w:val="24"/>
        </w:rPr>
        <w:t>astního</w:t>
      </w:r>
      <w:r>
        <w:rPr>
          <w:sz w:val="24"/>
          <w:szCs w:val="24"/>
        </w:rPr>
        <w:t xml:space="preserve"> výběru</w:t>
      </w:r>
    </w:p>
    <w:p w14:paraId="41CD6B8C" w14:textId="30216470" w:rsidR="00BD57B2" w:rsidRPr="003A3424" w:rsidRDefault="00122502" w:rsidP="003A3424">
      <w:pPr>
        <w:pStyle w:val="NormlnIMP"/>
        <w:tabs>
          <w:tab w:val="left" w:pos="1418"/>
        </w:tabs>
        <w:ind w:left="390" w:hanging="39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možnost širokého sportovního vyžití – volejbal, kopaná, st.</w:t>
      </w:r>
      <w:r w:rsidR="00A550C7">
        <w:rPr>
          <w:sz w:val="24"/>
          <w:szCs w:val="24"/>
        </w:rPr>
        <w:t xml:space="preserve"> </w:t>
      </w:r>
      <w:r>
        <w:rPr>
          <w:sz w:val="24"/>
          <w:szCs w:val="24"/>
        </w:rPr>
        <w:t>tenis, běh, kolo (vlastní) ...</w:t>
      </w:r>
    </w:p>
    <w:p w14:paraId="696EDF4B" w14:textId="4A601A97" w:rsidR="00147796" w:rsidRPr="003A3424" w:rsidRDefault="00122502" w:rsidP="003A3424">
      <w:pPr>
        <w:pStyle w:val="NormlnIMP"/>
        <w:tabs>
          <w:tab w:val="left" w:pos="1418"/>
        </w:tabs>
        <w:ind w:left="390" w:hanging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večery </w:t>
      </w:r>
      <w:r>
        <w:rPr>
          <w:sz w:val="24"/>
          <w:szCs w:val="24"/>
        </w:rPr>
        <w:tab/>
        <w:t xml:space="preserve">- soutěže, zpěv, scénky, </w:t>
      </w:r>
      <w:r w:rsidR="00894F54">
        <w:rPr>
          <w:sz w:val="24"/>
          <w:szCs w:val="24"/>
        </w:rPr>
        <w:t>slovo k</w:t>
      </w:r>
      <w:r w:rsidR="00147796">
        <w:rPr>
          <w:sz w:val="24"/>
          <w:szCs w:val="24"/>
        </w:rPr>
        <w:t> </w:t>
      </w:r>
      <w:r w:rsidR="00894F54">
        <w:rPr>
          <w:sz w:val="24"/>
          <w:szCs w:val="24"/>
        </w:rPr>
        <w:t>zamyšlení</w:t>
      </w:r>
    </w:p>
    <w:p w14:paraId="41CD6B8E" w14:textId="77777777" w:rsidR="00BD57B2" w:rsidRDefault="00BD57B2">
      <w:pPr>
        <w:pStyle w:val="NormlnIMP"/>
        <w:ind w:firstLine="390"/>
        <w:jc w:val="both"/>
        <w:rPr>
          <w:sz w:val="24"/>
          <w:szCs w:val="24"/>
        </w:rPr>
      </w:pPr>
    </w:p>
    <w:p w14:paraId="41CD6B8F" w14:textId="77777777" w:rsidR="00BD57B2" w:rsidRDefault="00122502">
      <w:pPr>
        <w:pStyle w:val="NormlnIMP"/>
        <w:tabs>
          <w:tab w:val="left" w:pos="2340"/>
        </w:tabs>
        <w:ind w:left="390" w:hanging="39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UBYTOVÁNÍ </w:t>
      </w:r>
      <w:r>
        <w:rPr>
          <w:sz w:val="24"/>
          <w:szCs w:val="24"/>
        </w:rPr>
        <w:t>je zajištěno na Chatě Jedlová, 517 91 Deštné v Orlických horách.</w:t>
      </w:r>
    </w:p>
    <w:p w14:paraId="41CD6B90" w14:textId="77777777" w:rsidR="00BD57B2" w:rsidRDefault="00122502">
      <w:pPr>
        <w:pStyle w:val="NormlnIMP"/>
        <w:tabs>
          <w:tab w:val="left" w:pos="2340"/>
        </w:tabs>
        <w:ind w:left="390" w:hanging="390"/>
        <w:jc w:val="both"/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Chatu a okolí najdete na: </w:t>
      </w:r>
      <w:hyperlink r:id="rId5" w:history="1">
        <w:r w:rsidR="00483611" w:rsidRPr="003C2A1F">
          <w:rPr>
            <w:rStyle w:val="Hypertextovodkaz"/>
            <w:sz w:val="24"/>
            <w:szCs w:val="24"/>
          </w:rPr>
          <w:t>http://www.chatajedlova.cz/</w:t>
        </w:r>
      </w:hyperlink>
    </w:p>
    <w:p w14:paraId="41CD6B95" w14:textId="77777777" w:rsidR="00BD57B2" w:rsidRDefault="00BD57B2">
      <w:pPr>
        <w:pStyle w:val="NormlnIMP"/>
        <w:tabs>
          <w:tab w:val="left" w:pos="0"/>
        </w:tabs>
        <w:jc w:val="both"/>
      </w:pPr>
    </w:p>
    <w:p w14:paraId="41500EDA" w14:textId="77777777" w:rsidR="00286039" w:rsidRPr="00286039" w:rsidRDefault="00286039" w:rsidP="00286039">
      <w:pPr>
        <w:pStyle w:val="NormlnIMP"/>
        <w:tabs>
          <w:tab w:val="left" w:pos="0"/>
        </w:tabs>
        <w:jc w:val="both"/>
        <w:rPr>
          <w:b/>
        </w:rPr>
      </w:pPr>
      <w:r w:rsidRPr="00286039">
        <w:rPr>
          <w:b/>
          <w:sz w:val="24"/>
          <w:szCs w:val="24"/>
        </w:rPr>
        <w:t>CENA</w:t>
      </w:r>
      <w:r w:rsidRPr="0028603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POBYTU - </w:t>
      </w:r>
      <w:r>
        <w:rPr>
          <w:sz w:val="24"/>
          <w:szCs w:val="24"/>
        </w:rPr>
        <w:t>obsahuje ubytování, plnou penzi, režijní náklady</w:t>
      </w:r>
    </w:p>
    <w:p w14:paraId="3756AB72" w14:textId="77777777" w:rsidR="00286039" w:rsidRPr="00483611" w:rsidRDefault="00286039" w:rsidP="00286039">
      <w:pPr>
        <w:pStyle w:val="NormlnIMP"/>
        <w:jc w:val="both"/>
      </w:pPr>
      <w:proofErr w:type="gramStart"/>
      <w:r>
        <w:rPr>
          <w:sz w:val="24"/>
          <w:szCs w:val="24"/>
        </w:rPr>
        <w:t>Děti  do</w:t>
      </w:r>
      <w:proofErr w:type="gramEnd"/>
      <w:r>
        <w:rPr>
          <w:sz w:val="24"/>
          <w:szCs w:val="24"/>
        </w:rPr>
        <w:t xml:space="preserve"> 2,99 let ..................</w:t>
      </w:r>
      <w:r w:rsidRPr="00483611">
        <w:rPr>
          <w:sz w:val="24"/>
          <w:szCs w:val="24"/>
        </w:rPr>
        <w:t>...</w:t>
      </w:r>
      <w:r w:rsidRPr="00483611">
        <w:rPr>
          <w:sz w:val="24"/>
          <w:szCs w:val="24"/>
        </w:rPr>
        <w:tab/>
      </w:r>
      <w:r>
        <w:rPr>
          <w:sz w:val="24"/>
          <w:szCs w:val="24"/>
        </w:rPr>
        <w:t>……..</w:t>
      </w:r>
      <w:r w:rsidRPr="00483611">
        <w:rPr>
          <w:sz w:val="24"/>
          <w:szCs w:val="24"/>
        </w:rPr>
        <w:tab/>
      </w:r>
      <w:r w:rsidRPr="00483611">
        <w:rPr>
          <w:b/>
          <w:bCs/>
          <w:sz w:val="24"/>
          <w:szCs w:val="24"/>
        </w:rPr>
        <w:t xml:space="preserve">zdarma </w:t>
      </w:r>
      <w:r w:rsidRPr="00483611">
        <w:rPr>
          <w:sz w:val="24"/>
          <w:szCs w:val="24"/>
        </w:rPr>
        <w:t>(bez nároku na lůžko a stravu)</w:t>
      </w:r>
    </w:p>
    <w:p w14:paraId="12FBFD9F" w14:textId="77777777" w:rsidR="00286039" w:rsidRPr="00483611" w:rsidRDefault="00286039" w:rsidP="00286039">
      <w:pPr>
        <w:pStyle w:val="NormlnIMP"/>
        <w:jc w:val="both"/>
      </w:pPr>
      <w:proofErr w:type="gramStart"/>
      <w:r>
        <w:rPr>
          <w:sz w:val="24"/>
          <w:szCs w:val="24"/>
        </w:rPr>
        <w:t>D</w:t>
      </w:r>
      <w:r w:rsidRPr="00483611">
        <w:rPr>
          <w:sz w:val="24"/>
          <w:szCs w:val="24"/>
        </w:rPr>
        <w:t xml:space="preserve">ěti  </w:t>
      </w:r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3 do</w:t>
      </w:r>
      <w:r w:rsidRPr="00483611">
        <w:rPr>
          <w:sz w:val="24"/>
          <w:szCs w:val="24"/>
        </w:rPr>
        <w:t xml:space="preserve"> </w:t>
      </w:r>
      <w:r>
        <w:rPr>
          <w:sz w:val="24"/>
          <w:szCs w:val="24"/>
        </w:rPr>
        <w:t>11,99</w:t>
      </w:r>
      <w:r w:rsidRPr="00483611">
        <w:rPr>
          <w:sz w:val="24"/>
          <w:szCs w:val="24"/>
        </w:rPr>
        <w:t xml:space="preserve"> let .....................</w:t>
      </w:r>
      <w:r w:rsidRPr="00483611">
        <w:rPr>
          <w:sz w:val="24"/>
          <w:szCs w:val="24"/>
        </w:rPr>
        <w:tab/>
      </w:r>
      <w:r w:rsidRPr="00483611">
        <w:rPr>
          <w:b/>
          <w:bCs/>
          <w:sz w:val="24"/>
          <w:szCs w:val="24"/>
        </w:rPr>
        <w:t xml:space="preserve">2 </w:t>
      </w:r>
      <w:r>
        <w:rPr>
          <w:b/>
          <w:bCs/>
          <w:sz w:val="24"/>
          <w:szCs w:val="24"/>
        </w:rPr>
        <w:t>8</w:t>
      </w:r>
      <w:r w:rsidRPr="00483611">
        <w:rPr>
          <w:b/>
          <w:bCs/>
          <w:sz w:val="24"/>
          <w:szCs w:val="24"/>
        </w:rPr>
        <w:t>00  Kč</w:t>
      </w:r>
      <w:r>
        <w:rPr>
          <w:b/>
          <w:bCs/>
          <w:sz w:val="24"/>
          <w:szCs w:val="24"/>
        </w:rPr>
        <w:t xml:space="preserve"> </w:t>
      </w:r>
    </w:p>
    <w:p w14:paraId="683D81FE" w14:textId="77777777" w:rsidR="00286039" w:rsidRDefault="00286039" w:rsidP="00286039">
      <w:pPr>
        <w:pStyle w:val="NormlnIMP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Ostatní nad 12let </w:t>
      </w:r>
      <w:r w:rsidRPr="00483611">
        <w:rPr>
          <w:sz w:val="24"/>
          <w:szCs w:val="24"/>
        </w:rPr>
        <w:t>.............</w:t>
      </w:r>
      <w:r>
        <w:rPr>
          <w:sz w:val="24"/>
          <w:szCs w:val="24"/>
        </w:rPr>
        <w:t>.</w:t>
      </w:r>
      <w:r w:rsidRPr="00483611">
        <w:rPr>
          <w:sz w:val="24"/>
          <w:szCs w:val="24"/>
        </w:rPr>
        <w:t>......</w:t>
      </w:r>
      <w:r>
        <w:rPr>
          <w:sz w:val="24"/>
          <w:szCs w:val="24"/>
        </w:rPr>
        <w:t>..........</w:t>
      </w:r>
      <w:r w:rsidRPr="00483611">
        <w:rPr>
          <w:sz w:val="24"/>
          <w:szCs w:val="24"/>
        </w:rPr>
        <w:t xml:space="preserve"> </w:t>
      </w:r>
      <w:r w:rsidRPr="00483611">
        <w:rPr>
          <w:sz w:val="24"/>
          <w:szCs w:val="24"/>
        </w:rPr>
        <w:tab/>
      </w:r>
      <w:proofErr w:type="gramStart"/>
      <w:r w:rsidRPr="00483611">
        <w:rPr>
          <w:b/>
          <w:bCs/>
          <w:sz w:val="24"/>
          <w:szCs w:val="24"/>
        </w:rPr>
        <w:t xml:space="preserve">3 </w:t>
      </w:r>
      <w:r>
        <w:rPr>
          <w:b/>
          <w:bCs/>
          <w:sz w:val="24"/>
          <w:szCs w:val="24"/>
        </w:rPr>
        <w:t>4</w:t>
      </w:r>
      <w:r w:rsidRPr="00483611">
        <w:rPr>
          <w:b/>
          <w:bCs/>
          <w:sz w:val="24"/>
          <w:szCs w:val="24"/>
        </w:rPr>
        <w:t>00  Kč</w:t>
      </w:r>
      <w:proofErr w:type="gramEnd"/>
    </w:p>
    <w:p w14:paraId="2C328246" w14:textId="77777777" w:rsidR="00286039" w:rsidRDefault="00286039" w:rsidP="00286039">
      <w:pPr>
        <w:pStyle w:val="NormlnIMP"/>
        <w:jc w:val="both"/>
        <w:rPr>
          <w:b/>
          <w:bCs/>
          <w:sz w:val="24"/>
          <w:szCs w:val="24"/>
        </w:rPr>
      </w:pPr>
    </w:p>
    <w:p w14:paraId="7C571F1A" w14:textId="77777777" w:rsidR="00286039" w:rsidRDefault="00286039" w:rsidP="00286039">
      <w:pPr>
        <w:pStyle w:val="NormlnIMP"/>
        <w:tabs>
          <w:tab w:val="left" w:pos="0"/>
        </w:tabs>
        <w:jc w:val="both"/>
      </w:pPr>
      <w:r>
        <w:rPr>
          <w:b/>
          <w:sz w:val="24"/>
          <w:szCs w:val="24"/>
        </w:rPr>
        <w:t xml:space="preserve">ZAHÁJENÍ A </w:t>
      </w:r>
      <w:proofErr w:type="gramStart"/>
      <w:r>
        <w:rPr>
          <w:b/>
          <w:sz w:val="24"/>
          <w:szCs w:val="24"/>
        </w:rPr>
        <w:t>UKONČENÍ :</w:t>
      </w:r>
      <w:proofErr w:type="gramEnd"/>
      <w:r>
        <w:rPr>
          <w:b/>
          <w:sz w:val="24"/>
          <w:szCs w:val="24"/>
        </w:rPr>
        <w:t xml:space="preserve"> </w:t>
      </w:r>
    </w:p>
    <w:p w14:paraId="35512EF1" w14:textId="77777777" w:rsidR="00286039" w:rsidRDefault="00286039" w:rsidP="00286039">
      <w:pPr>
        <w:pStyle w:val="NormlnIMP"/>
        <w:ind w:left="390" w:hanging="39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Pobyt bude </w:t>
      </w:r>
      <w:r w:rsidRPr="008743C1">
        <w:rPr>
          <w:sz w:val="24"/>
          <w:szCs w:val="24"/>
        </w:rPr>
        <w:t xml:space="preserve">zahájen v neděli </w:t>
      </w:r>
      <w:r w:rsidRPr="008743C1">
        <w:rPr>
          <w:b/>
          <w:sz w:val="24"/>
          <w:szCs w:val="24"/>
        </w:rPr>
        <w:t>od</w:t>
      </w:r>
      <w:r w:rsidRPr="008743C1">
        <w:rPr>
          <w:sz w:val="24"/>
          <w:szCs w:val="24"/>
        </w:rPr>
        <w:t xml:space="preserve"> </w:t>
      </w:r>
      <w:r w:rsidRPr="008743C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6</w:t>
      </w:r>
      <w:r w:rsidRPr="008743C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</w:t>
      </w:r>
      <w:r w:rsidRPr="008743C1">
        <w:rPr>
          <w:b/>
          <w:bCs/>
          <w:sz w:val="24"/>
          <w:szCs w:val="24"/>
        </w:rPr>
        <w:t xml:space="preserve">0 </w:t>
      </w:r>
      <w:r w:rsidRPr="008743C1">
        <w:rPr>
          <w:b/>
          <w:sz w:val="24"/>
          <w:szCs w:val="24"/>
        </w:rPr>
        <w:t>do</w:t>
      </w:r>
      <w:r w:rsidRPr="008743C1"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>7</w:t>
      </w:r>
      <w:r w:rsidRPr="008743C1">
        <w:rPr>
          <w:b/>
          <w:bCs/>
          <w:sz w:val="24"/>
          <w:szCs w:val="24"/>
        </w:rPr>
        <w:t>.00 hod</w:t>
      </w:r>
      <w:r w:rsidRPr="008743C1">
        <w:rPr>
          <w:b/>
          <w:sz w:val="24"/>
          <w:szCs w:val="24"/>
        </w:rPr>
        <w:t>in</w:t>
      </w:r>
      <w:r w:rsidRPr="008743C1">
        <w:rPr>
          <w:sz w:val="24"/>
          <w:szCs w:val="24"/>
        </w:rPr>
        <w:t xml:space="preserve"> registrací a ukončen v </w:t>
      </w:r>
      <w:r>
        <w:rPr>
          <w:sz w:val="24"/>
          <w:szCs w:val="24"/>
        </w:rPr>
        <w:t>sobotu</w:t>
      </w:r>
      <w:r w:rsidRPr="00483611">
        <w:rPr>
          <w:sz w:val="24"/>
          <w:szCs w:val="24"/>
        </w:rPr>
        <w:t xml:space="preserve"> cca</w:t>
      </w:r>
      <w:r>
        <w:rPr>
          <w:sz w:val="24"/>
          <w:szCs w:val="24"/>
        </w:rPr>
        <w:t xml:space="preserve"> </w:t>
      </w:r>
      <w:r w:rsidRPr="008743C1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 w:rsidRPr="008743C1">
        <w:rPr>
          <w:b/>
          <w:sz w:val="24"/>
          <w:szCs w:val="24"/>
        </w:rPr>
        <w:t> 1</w:t>
      </w:r>
      <w:r>
        <w:rPr>
          <w:b/>
          <w:sz w:val="24"/>
          <w:szCs w:val="24"/>
        </w:rPr>
        <w:t>3</w:t>
      </w:r>
      <w:r w:rsidRPr="008743C1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hodin.</w:t>
      </w:r>
    </w:p>
    <w:p w14:paraId="28BC6F54" w14:textId="5E87A3E5" w:rsidR="00286039" w:rsidRDefault="00286039" w:rsidP="00286039">
      <w:pPr>
        <w:pStyle w:val="NormlnIMP"/>
        <w:ind w:left="390" w:hanging="39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Stravování je zajištěno od nedělní večeře do sobotního oběda. </w:t>
      </w:r>
    </w:p>
    <w:p w14:paraId="1AB0E72F" w14:textId="77777777" w:rsidR="00286039" w:rsidRDefault="00286039" w:rsidP="00286039">
      <w:pPr>
        <w:pStyle w:val="NormlnIMP"/>
        <w:jc w:val="both"/>
        <w:rPr>
          <w:b/>
          <w:bCs/>
          <w:sz w:val="24"/>
          <w:szCs w:val="24"/>
        </w:rPr>
      </w:pPr>
    </w:p>
    <w:p w14:paraId="4F41CC55" w14:textId="4DD62829" w:rsidR="00286039" w:rsidRDefault="00286039" w:rsidP="00286039">
      <w:pPr>
        <w:pStyle w:val="NormlnIMP"/>
        <w:jc w:val="both"/>
        <w:rPr>
          <w:rStyle w:val="Hypertextovodkaz"/>
          <w:rFonts w:ascii="Arial" w:hAnsi="Arial" w:cs="Arial"/>
          <w:color w:val="1155CC"/>
          <w:shd w:val="clear" w:color="auto" w:fill="FFFFFF"/>
        </w:rPr>
      </w:pPr>
      <w:r>
        <w:rPr>
          <w:b/>
          <w:sz w:val="24"/>
          <w:szCs w:val="24"/>
        </w:rPr>
        <w:t xml:space="preserve">PŘIHLÁŠKY </w:t>
      </w:r>
      <w:r>
        <w:rPr>
          <w:sz w:val="24"/>
          <w:szCs w:val="24"/>
        </w:rPr>
        <w:t>vyplň</w:t>
      </w:r>
      <w:r>
        <w:rPr>
          <w:sz w:val="24"/>
          <w:szCs w:val="24"/>
        </w:rPr>
        <w:t>uj</w:t>
      </w:r>
      <w:r>
        <w:rPr>
          <w:sz w:val="24"/>
          <w:szCs w:val="24"/>
        </w:rPr>
        <w:t xml:space="preserve">te v tomto formuláři: </w:t>
      </w:r>
      <w:hyperlink r:id="rId6" w:tgtFrame="_blank" w:history="1">
        <w:r w:rsidRPr="007A5C00"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https://forms.gle/6cbqBJsC812SW41x8</w:t>
        </w:r>
      </w:hyperlink>
    </w:p>
    <w:p w14:paraId="431C5993" w14:textId="77777777" w:rsidR="00286039" w:rsidRDefault="00286039" w:rsidP="00286039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>Kapacita je omezena. Pro účast je rozhodující datum vyplnění přihlášky (při zaplacení pobytu cca do 14 dní po přihlášení)</w:t>
      </w:r>
      <w:r w:rsidRPr="00483611">
        <w:rPr>
          <w:sz w:val="24"/>
          <w:szCs w:val="24"/>
        </w:rPr>
        <w:t>.</w:t>
      </w:r>
      <w:r>
        <w:rPr>
          <w:sz w:val="24"/>
          <w:szCs w:val="24"/>
        </w:rPr>
        <w:t xml:space="preserve"> Storno poplatek za </w:t>
      </w:r>
      <w:r w:rsidRPr="00483611">
        <w:rPr>
          <w:sz w:val="24"/>
          <w:szCs w:val="24"/>
        </w:rPr>
        <w:t xml:space="preserve">osobu </w:t>
      </w:r>
      <w:r>
        <w:rPr>
          <w:sz w:val="24"/>
          <w:szCs w:val="24"/>
        </w:rPr>
        <w:t>4</w:t>
      </w:r>
      <w:r w:rsidRPr="00483611">
        <w:rPr>
          <w:sz w:val="24"/>
          <w:szCs w:val="24"/>
        </w:rPr>
        <w:t>00 Kč</w:t>
      </w:r>
      <w:r>
        <w:rPr>
          <w:sz w:val="24"/>
          <w:szCs w:val="24"/>
        </w:rPr>
        <w:t xml:space="preserve">. </w:t>
      </w:r>
    </w:p>
    <w:p w14:paraId="7507F886" w14:textId="77777777" w:rsidR="00286039" w:rsidRDefault="00286039" w:rsidP="00286039">
      <w:pPr>
        <w:pStyle w:val="NormlnIMP"/>
        <w:jc w:val="both"/>
        <w:rPr>
          <w:sz w:val="24"/>
          <w:szCs w:val="24"/>
        </w:rPr>
      </w:pPr>
    </w:p>
    <w:p w14:paraId="41CD6B9A" w14:textId="1D422795" w:rsidR="00BD57B2" w:rsidRDefault="00286039">
      <w:pPr>
        <w:pStyle w:val="NormlnIMP"/>
        <w:jc w:val="both"/>
      </w:pPr>
      <w:r>
        <w:rPr>
          <w:b/>
          <w:sz w:val="24"/>
          <w:szCs w:val="24"/>
        </w:rPr>
        <w:t>PLATBA</w:t>
      </w:r>
      <w:r w:rsidRPr="00286039">
        <w:rPr>
          <w:b/>
          <w:sz w:val="24"/>
          <w:szCs w:val="24"/>
        </w:rPr>
        <w:t xml:space="preserve"> </w:t>
      </w:r>
      <w:r w:rsidRPr="00286039">
        <w:rPr>
          <w:sz w:val="24"/>
          <w:szCs w:val="24"/>
        </w:rPr>
        <w:t>na účet BJB: 2100209708/2010,</w:t>
      </w:r>
      <w:r>
        <w:rPr>
          <w:sz w:val="24"/>
          <w:szCs w:val="24"/>
        </w:rPr>
        <w:t xml:space="preserve"> var. </w:t>
      </w:r>
      <w:proofErr w:type="gramStart"/>
      <w:r>
        <w:rPr>
          <w:sz w:val="24"/>
          <w:szCs w:val="24"/>
        </w:rPr>
        <w:t>symbol</w:t>
      </w:r>
      <w:proofErr w:type="gramEnd"/>
      <w:r>
        <w:rPr>
          <w:sz w:val="24"/>
          <w:szCs w:val="24"/>
        </w:rPr>
        <w:t xml:space="preserve">: 820, </w:t>
      </w:r>
      <w:proofErr w:type="spellStart"/>
      <w:r>
        <w:rPr>
          <w:sz w:val="24"/>
          <w:szCs w:val="24"/>
        </w:rPr>
        <w:t>spec</w:t>
      </w:r>
      <w:proofErr w:type="spellEnd"/>
      <w:r>
        <w:rPr>
          <w:sz w:val="24"/>
          <w:szCs w:val="24"/>
        </w:rPr>
        <w:t>. symbol: datum narození ve formátu DDMMRRRR.</w:t>
      </w:r>
      <w:bookmarkStart w:id="0" w:name="_GoBack"/>
      <w:bookmarkEnd w:id="0"/>
      <w:r w:rsidR="00122502" w:rsidRPr="00483611">
        <w:rPr>
          <w:b/>
          <w:bCs/>
          <w:sz w:val="24"/>
          <w:szCs w:val="24"/>
        </w:rPr>
        <w:tab/>
      </w:r>
    </w:p>
    <w:p w14:paraId="39EA808B" w14:textId="0ACB6251" w:rsidR="005B4425" w:rsidRPr="0052436D" w:rsidRDefault="0052436D" w:rsidP="005B4425">
      <w:pPr>
        <w:pStyle w:val="NormlnIMP"/>
        <w:ind w:left="360"/>
        <w:jc w:val="both"/>
        <w:rPr>
          <w:sz w:val="12"/>
          <w:szCs w:val="12"/>
        </w:rPr>
      </w:pPr>
      <w:r w:rsidRPr="0052436D">
        <w:rPr>
          <w:sz w:val="12"/>
          <w:szCs w:val="12"/>
        </w:rPr>
        <w:t xml:space="preserve"> </w:t>
      </w:r>
    </w:p>
    <w:p w14:paraId="09288778" w14:textId="31A5441B" w:rsidR="005E5F5E" w:rsidRDefault="00286039" w:rsidP="005B4425">
      <w:pPr>
        <w:pStyle w:val="NormlnIMP"/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867967" w14:textId="64C8DF39" w:rsidR="005B4425" w:rsidRDefault="005B4425" w:rsidP="005B4425">
      <w:pPr>
        <w:pStyle w:val="NormlnIMP"/>
        <w:tabs>
          <w:tab w:val="left" w:pos="2340"/>
        </w:tabs>
      </w:pPr>
      <w:r w:rsidRPr="005A6339">
        <w:rPr>
          <w:b/>
          <w:sz w:val="24"/>
          <w:szCs w:val="24"/>
        </w:rPr>
        <w:t>Konání dovolené může být podmíněno</w:t>
      </w:r>
      <w:r>
        <w:rPr>
          <w:sz w:val="24"/>
          <w:szCs w:val="24"/>
        </w:rPr>
        <w:t xml:space="preserve"> </w:t>
      </w:r>
      <w:r w:rsidRPr="005A6339">
        <w:rPr>
          <w:b/>
          <w:sz w:val="24"/>
          <w:szCs w:val="24"/>
        </w:rPr>
        <w:t xml:space="preserve">vládními nařízeními </w:t>
      </w:r>
      <w:r>
        <w:rPr>
          <w:sz w:val="24"/>
          <w:szCs w:val="24"/>
        </w:rPr>
        <w:t>pro setkávání lidí ve skupinách a mohou zde být, z tohoto důvodu, nařízena omezující opatření.</w:t>
      </w:r>
      <w:r w:rsidRPr="000B3083">
        <w:rPr>
          <w:sz w:val="24"/>
          <w:szCs w:val="24"/>
        </w:rPr>
        <w:t xml:space="preserve"> </w:t>
      </w:r>
      <w:r w:rsidR="00894F54">
        <w:rPr>
          <w:sz w:val="24"/>
          <w:szCs w:val="24"/>
        </w:rPr>
        <w:t>Možná</w:t>
      </w:r>
      <w:r w:rsidR="00553C60">
        <w:rPr>
          <w:sz w:val="24"/>
          <w:szCs w:val="24"/>
        </w:rPr>
        <w:t>, že bude potřeba</w:t>
      </w:r>
      <w:r w:rsidR="006E3FD5">
        <w:rPr>
          <w:sz w:val="24"/>
          <w:szCs w:val="24"/>
        </w:rPr>
        <w:t xml:space="preserve"> mít potvrzení o </w:t>
      </w:r>
      <w:r w:rsidR="00553C60">
        <w:rPr>
          <w:sz w:val="24"/>
          <w:szCs w:val="24"/>
        </w:rPr>
        <w:t xml:space="preserve">očkování nebo PCR test. </w:t>
      </w:r>
      <w:r w:rsidR="006D54ED">
        <w:rPr>
          <w:sz w:val="24"/>
          <w:szCs w:val="24"/>
        </w:rPr>
        <w:t xml:space="preserve">Tyto podmínky dáme dopředu vědět. </w:t>
      </w:r>
      <w:r>
        <w:rPr>
          <w:sz w:val="24"/>
          <w:szCs w:val="24"/>
        </w:rPr>
        <w:t>Případný pobyt zvířat musí být dopředu konzultován.</w:t>
      </w:r>
    </w:p>
    <w:p w14:paraId="57FA63DC" w14:textId="77777777" w:rsidR="0052436D" w:rsidRPr="0052436D" w:rsidRDefault="0052436D" w:rsidP="0052436D">
      <w:pPr>
        <w:pStyle w:val="NormlnIMP"/>
        <w:ind w:left="360"/>
        <w:jc w:val="both"/>
        <w:rPr>
          <w:sz w:val="12"/>
          <w:szCs w:val="12"/>
        </w:rPr>
      </w:pPr>
    </w:p>
    <w:p w14:paraId="41CD6B9E" w14:textId="49E1368A" w:rsidR="00D06322" w:rsidRPr="007A5A7D" w:rsidRDefault="00AE6640" w:rsidP="00D06322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>Osoby</w:t>
      </w:r>
      <w:r w:rsidR="00D06322" w:rsidRPr="007A5A7D">
        <w:rPr>
          <w:sz w:val="24"/>
          <w:szCs w:val="24"/>
        </w:rPr>
        <w:t xml:space="preserve"> mladší </w:t>
      </w:r>
      <w:proofErr w:type="gramStart"/>
      <w:r w:rsidR="00D06322" w:rsidRPr="007A5A7D">
        <w:rPr>
          <w:sz w:val="24"/>
          <w:szCs w:val="24"/>
        </w:rPr>
        <w:t>1</w:t>
      </w:r>
      <w:r w:rsidR="005660AA">
        <w:rPr>
          <w:sz w:val="24"/>
          <w:szCs w:val="24"/>
        </w:rPr>
        <w:t>8</w:t>
      </w:r>
      <w:r w:rsidR="00D06322" w:rsidRPr="007A5A7D">
        <w:rPr>
          <w:sz w:val="24"/>
          <w:szCs w:val="24"/>
        </w:rPr>
        <w:t>-ti</w:t>
      </w:r>
      <w:proofErr w:type="gramEnd"/>
      <w:r w:rsidR="00D06322" w:rsidRPr="007A5A7D">
        <w:rPr>
          <w:sz w:val="24"/>
          <w:szCs w:val="24"/>
        </w:rPr>
        <w:t xml:space="preserve"> let</w:t>
      </w:r>
      <w:r w:rsidR="006A41BD">
        <w:rPr>
          <w:sz w:val="24"/>
          <w:szCs w:val="24"/>
        </w:rPr>
        <w:t xml:space="preserve"> se mohou zúčastnit</w:t>
      </w:r>
      <w:r w:rsidR="00D06322" w:rsidRPr="007A5A7D">
        <w:rPr>
          <w:sz w:val="24"/>
          <w:szCs w:val="24"/>
        </w:rPr>
        <w:t xml:space="preserve"> pouze s dospělým doprovodem.</w:t>
      </w:r>
    </w:p>
    <w:p w14:paraId="3BD5E3BC" w14:textId="77777777" w:rsidR="0052436D" w:rsidRPr="0052436D" w:rsidRDefault="0052436D" w:rsidP="0052436D">
      <w:pPr>
        <w:pStyle w:val="NormlnIMP"/>
        <w:ind w:left="360"/>
        <w:jc w:val="both"/>
        <w:rPr>
          <w:sz w:val="12"/>
          <w:szCs w:val="12"/>
        </w:rPr>
      </w:pPr>
    </w:p>
    <w:p w14:paraId="450FA4A3" w14:textId="77777777" w:rsidR="008C2DAF" w:rsidRDefault="00D06322" w:rsidP="008C2DAF">
      <w:pPr>
        <w:pStyle w:val="NormlnIMP"/>
        <w:jc w:val="both"/>
        <w:rPr>
          <w:b/>
          <w:bCs/>
          <w:sz w:val="24"/>
          <w:szCs w:val="24"/>
        </w:rPr>
      </w:pPr>
      <w:r w:rsidRPr="007A5A7D">
        <w:rPr>
          <w:b/>
          <w:bCs/>
          <w:sz w:val="24"/>
          <w:szCs w:val="24"/>
        </w:rPr>
        <w:t>Potřebné dokumenty</w:t>
      </w:r>
      <w:r w:rsidR="008C2DAF">
        <w:rPr>
          <w:b/>
          <w:bCs/>
          <w:sz w:val="24"/>
          <w:szCs w:val="24"/>
        </w:rPr>
        <w:t>:</w:t>
      </w:r>
    </w:p>
    <w:p w14:paraId="425B6532" w14:textId="5C65759C" w:rsidR="00147796" w:rsidRDefault="00931206" w:rsidP="005A6339">
      <w:pPr>
        <w:pStyle w:val="NormlnIMP"/>
        <w:jc w:val="both"/>
        <w:rPr>
          <w:b/>
          <w:sz w:val="24"/>
          <w:szCs w:val="24"/>
        </w:rPr>
      </w:pPr>
      <w:r w:rsidRPr="008C2DAF">
        <w:rPr>
          <w:bCs/>
          <w:sz w:val="24"/>
          <w:szCs w:val="24"/>
        </w:rPr>
        <w:t>Prohlášení</w:t>
      </w:r>
      <w:r w:rsidR="00126441" w:rsidRPr="008C2DAF">
        <w:rPr>
          <w:bCs/>
          <w:sz w:val="24"/>
          <w:szCs w:val="24"/>
        </w:rPr>
        <w:t xml:space="preserve"> o bezinfekčnosti</w:t>
      </w:r>
      <w:r w:rsidR="008C2DAF" w:rsidRPr="008C2DAF">
        <w:rPr>
          <w:bCs/>
          <w:sz w:val="24"/>
          <w:szCs w:val="24"/>
        </w:rPr>
        <w:t xml:space="preserve"> atd.</w:t>
      </w:r>
      <w:r w:rsidR="002A3C90">
        <w:rPr>
          <w:bCs/>
          <w:sz w:val="24"/>
          <w:szCs w:val="24"/>
        </w:rPr>
        <w:t xml:space="preserve"> budou </w:t>
      </w:r>
      <w:r w:rsidR="00D06322" w:rsidRPr="008C2DAF">
        <w:rPr>
          <w:sz w:val="24"/>
          <w:szCs w:val="24"/>
        </w:rPr>
        <w:t>ke stažení na</w:t>
      </w:r>
      <w:r w:rsidR="00D06322" w:rsidRPr="008C2DAF">
        <w:rPr>
          <w:sz w:val="24"/>
          <w:szCs w:val="24"/>
          <w:u w:val="single"/>
        </w:rPr>
        <w:t xml:space="preserve"> </w:t>
      </w:r>
      <w:hyperlink r:id="rId7" w:history="1">
        <w:r w:rsidR="00D06322" w:rsidRPr="008C2DAF">
          <w:rPr>
            <w:rStyle w:val="Hypertextovodkaz"/>
            <w:sz w:val="24"/>
            <w:szCs w:val="24"/>
          </w:rPr>
          <w:t>www.bjbvm.cz</w:t>
        </w:r>
      </w:hyperlink>
      <w:r w:rsidR="00D06322">
        <w:rPr>
          <w:sz w:val="24"/>
          <w:szCs w:val="24"/>
        </w:rPr>
        <w:t xml:space="preserve"> </w:t>
      </w:r>
    </w:p>
    <w:p w14:paraId="606E88DF" w14:textId="77777777" w:rsidR="00291A9E" w:rsidRDefault="00291A9E">
      <w:pPr>
        <w:pStyle w:val="NormlnIMP"/>
        <w:jc w:val="both"/>
      </w:pPr>
    </w:p>
    <w:p w14:paraId="463C4868" w14:textId="77777777" w:rsidR="0052436D" w:rsidRPr="0052436D" w:rsidRDefault="0052436D" w:rsidP="0052436D">
      <w:pPr>
        <w:pStyle w:val="NormlnIMP"/>
        <w:ind w:left="360"/>
        <w:jc w:val="both"/>
        <w:rPr>
          <w:sz w:val="12"/>
          <w:szCs w:val="12"/>
        </w:rPr>
      </w:pPr>
    </w:p>
    <w:p w14:paraId="41CD6BB3" w14:textId="77777777" w:rsidR="00BD57B2" w:rsidRDefault="00122502">
      <w:pPr>
        <w:pStyle w:val="NormlnIMP"/>
        <w:ind w:left="624" w:hanging="624"/>
        <w:jc w:val="both"/>
      </w:pPr>
      <w:r>
        <w:rPr>
          <w:b/>
          <w:sz w:val="24"/>
          <w:szCs w:val="24"/>
        </w:rPr>
        <w:t>Kontaktní osoba: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Romana </w:t>
      </w:r>
      <w:proofErr w:type="spellStart"/>
      <w:r>
        <w:rPr>
          <w:sz w:val="24"/>
          <w:szCs w:val="24"/>
        </w:rPr>
        <w:t>Pi</w:t>
      </w:r>
      <w:r w:rsidR="008B2C84">
        <w:rPr>
          <w:sz w:val="24"/>
          <w:szCs w:val="24"/>
        </w:rPr>
        <w:t>lnáčková</w:t>
      </w:r>
      <w:proofErr w:type="spellEnd"/>
      <w:r w:rsidR="008B2C84">
        <w:rPr>
          <w:sz w:val="24"/>
          <w:szCs w:val="24"/>
        </w:rPr>
        <w:t>, Sv. Čecha 35, 565 01</w:t>
      </w:r>
      <w:r>
        <w:rPr>
          <w:sz w:val="24"/>
          <w:szCs w:val="24"/>
        </w:rPr>
        <w:t xml:space="preserve"> </w:t>
      </w:r>
      <w:r w:rsidR="008B2C84">
        <w:rPr>
          <w:sz w:val="24"/>
          <w:szCs w:val="24"/>
        </w:rPr>
        <w:t>Choceň</w:t>
      </w:r>
    </w:p>
    <w:p w14:paraId="11B287BD" w14:textId="4D847087" w:rsidR="0052436D" w:rsidRPr="0052436D" w:rsidRDefault="00122502" w:rsidP="00AE6640">
      <w:pPr>
        <w:pStyle w:val="NormlnIMP"/>
        <w:ind w:left="624" w:hanging="624"/>
        <w:jc w:val="both"/>
        <w:rPr>
          <w:sz w:val="12"/>
          <w:szCs w:val="12"/>
        </w:rPr>
      </w:pPr>
      <w:r>
        <w:rPr>
          <w:rFonts w:eastAsia="Lucida Sans Unicode"/>
          <w:sz w:val="24"/>
          <w:szCs w:val="24"/>
        </w:rPr>
        <w:tab/>
      </w:r>
      <w:r>
        <w:rPr>
          <w:rFonts w:eastAsia="Lucida Sans Unicode"/>
          <w:sz w:val="24"/>
          <w:szCs w:val="24"/>
        </w:rPr>
        <w:tab/>
      </w:r>
      <w:r>
        <w:rPr>
          <w:rFonts w:eastAsia="Lucida Sans Unicode"/>
          <w:sz w:val="24"/>
          <w:szCs w:val="24"/>
        </w:rPr>
        <w:tab/>
      </w:r>
      <w:r>
        <w:rPr>
          <w:rFonts w:eastAsia="Lucida Sans Unicode"/>
          <w:sz w:val="24"/>
          <w:szCs w:val="24"/>
        </w:rPr>
        <w:tab/>
      </w:r>
      <w:r w:rsidR="008B2C84">
        <w:rPr>
          <w:rFonts w:eastAsia="Lucida Sans Unicode"/>
          <w:sz w:val="24"/>
          <w:szCs w:val="24"/>
        </w:rPr>
        <w:t xml:space="preserve">e-mail: </w:t>
      </w:r>
      <w:hyperlink r:id="rId8">
        <w:r>
          <w:rPr>
            <w:rStyle w:val="Internetovodkaz"/>
            <w:sz w:val="24"/>
            <w:szCs w:val="24"/>
          </w:rPr>
          <w:t>romana.pilnackova@bjbvm.cz</w:t>
        </w:r>
      </w:hyperlink>
      <w:r>
        <w:rPr>
          <w:sz w:val="24"/>
          <w:szCs w:val="24"/>
        </w:rPr>
        <w:t xml:space="preserve">, </w:t>
      </w:r>
      <w:r>
        <w:rPr>
          <w:rFonts w:eastAsia="Lucida Sans Unicode"/>
          <w:sz w:val="24"/>
          <w:szCs w:val="24"/>
        </w:rPr>
        <w:t>tel. 731 555 936</w:t>
      </w:r>
    </w:p>
    <w:p w14:paraId="41CD6BB8" w14:textId="1856992B" w:rsidR="00BD57B2" w:rsidRDefault="00BD57B2" w:rsidP="00FF15C7">
      <w:pPr>
        <w:pStyle w:val="NormlnIMP"/>
        <w:jc w:val="both"/>
      </w:pPr>
    </w:p>
    <w:sectPr w:rsidR="00BD57B2" w:rsidSect="001F1C11">
      <w:pgSz w:w="11815" w:h="16707"/>
      <w:pgMar w:top="568" w:right="625" w:bottom="284" w:left="855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F01FB"/>
    <w:multiLevelType w:val="hybridMultilevel"/>
    <w:tmpl w:val="563A4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B2"/>
    <w:rsid w:val="00062F21"/>
    <w:rsid w:val="000B3083"/>
    <w:rsid w:val="0010284D"/>
    <w:rsid w:val="00122502"/>
    <w:rsid w:val="00126441"/>
    <w:rsid w:val="00145B96"/>
    <w:rsid w:val="00147796"/>
    <w:rsid w:val="0017601D"/>
    <w:rsid w:val="0018263C"/>
    <w:rsid w:val="001F1C11"/>
    <w:rsid w:val="00230104"/>
    <w:rsid w:val="00286039"/>
    <w:rsid w:val="00291A9E"/>
    <w:rsid w:val="002A3C90"/>
    <w:rsid w:val="00381668"/>
    <w:rsid w:val="003A3424"/>
    <w:rsid w:val="00456FB6"/>
    <w:rsid w:val="00483611"/>
    <w:rsid w:val="00485CA6"/>
    <w:rsid w:val="004D3056"/>
    <w:rsid w:val="0052436D"/>
    <w:rsid w:val="00553C60"/>
    <w:rsid w:val="0056562C"/>
    <w:rsid w:val="005660AA"/>
    <w:rsid w:val="005A6339"/>
    <w:rsid w:val="005B4425"/>
    <w:rsid w:val="005E5F5E"/>
    <w:rsid w:val="006646BE"/>
    <w:rsid w:val="006A41BD"/>
    <w:rsid w:val="006D54ED"/>
    <w:rsid w:val="006E3FD5"/>
    <w:rsid w:val="007050C1"/>
    <w:rsid w:val="00795CF8"/>
    <w:rsid w:val="007A5A7D"/>
    <w:rsid w:val="007C4184"/>
    <w:rsid w:val="007C4D1F"/>
    <w:rsid w:val="00813166"/>
    <w:rsid w:val="008743C1"/>
    <w:rsid w:val="00894F54"/>
    <w:rsid w:val="008B2C84"/>
    <w:rsid w:val="008C2DAF"/>
    <w:rsid w:val="00931206"/>
    <w:rsid w:val="009936A7"/>
    <w:rsid w:val="009E350C"/>
    <w:rsid w:val="00A550C7"/>
    <w:rsid w:val="00A57813"/>
    <w:rsid w:val="00AE6640"/>
    <w:rsid w:val="00B4677C"/>
    <w:rsid w:val="00BD57B2"/>
    <w:rsid w:val="00C86432"/>
    <w:rsid w:val="00C916EB"/>
    <w:rsid w:val="00D06322"/>
    <w:rsid w:val="00E06066"/>
    <w:rsid w:val="00F568C5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6B83"/>
  <w15:docId w15:val="{285CCBAA-6884-4FC6-B7E3-5F750AB8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B44"/>
    <w:pPr>
      <w:suppressAutoHyphens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46B44"/>
  </w:style>
  <w:style w:type="character" w:customStyle="1" w:styleId="WW-Absatz-Standardschriftart">
    <w:name w:val="WW-Absatz-Standardschriftart"/>
    <w:qFormat/>
    <w:rsid w:val="00B46B44"/>
  </w:style>
  <w:style w:type="character" w:customStyle="1" w:styleId="WW-Absatz-Standardschriftart1">
    <w:name w:val="WW-Absatz-Standardschriftart1"/>
    <w:qFormat/>
    <w:rsid w:val="00B46B44"/>
  </w:style>
  <w:style w:type="character" w:customStyle="1" w:styleId="WW-Absatz-Standardschriftart11">
    <w:name w:val="WW-Absatz-Standardschriftart11"/>
    <w:qFormat/>
    <w:rsid w:val="00B46B44"/>
  </w:style>
  <w:style w:type="character" w:customStyle="1" w:styleId="WW-Absatz-Standardschriftart111">
    <w:name w:val="WW-Absatz-Standardschriftart111"/>
    <w:qFormat/>
    <w:rsid w:val="00B46B44"/>
  </w:style>
  <w:style w:type="character" w:customStyle="1" w:styleId="WW-Absatz-Standardschriftart1111">
    <w:name w:val="WW-Absatz-Standardschriftart1111"/>
    <w:qFormat/>
    <w:rsid w:val="00B46B44"/>
  </w:style>
  <w:style w:type="character" w:customStyle="1" w:styleId="WW-Absatz-Standardschriftart11111">
    <w:name w:val="WW-Absatz-Standardschriftart11111"/>
    <w:qFormat/>
    <w:rsid w:val="00B46B44"/>
  </w:style>
  <w:style w:type="character" w:customStyle="1" w:styleId="WW-Absatz-Standardschriftart111111">
    <w:name w:val="WW-Absatz-Standardschriftart111111"/>
    <w:qFormat/>
    <w:rsid w:val="00B46B44"/>
  </w:style>
  <w:style w:type="character" w:customStyle="1" w:styleId="WW-Absatz-Standardschriftart1111111">
    <w:name w:val="WW-Absatz-Standardschriftart1111111"/>
    <w:qFormat/>
    <w:rsid w:val="00B46B44"/>
  </w:style>
  <w:style w:type="character" w:customStyle="1" w:styleId="WW-Absatz-Standardschriftart11111111">
    <w:name w:val="WW-Absatz-Standardschriftart11111111"/>
    <w:qFormat/>
    <w:rsid w:val="00B46B44"/>
  </w:style>
  <w:style w:type="character" w:customStyle="1" w:styleId="WW-Absatz-Standardschriftart111111111">
    <w:name w:val="WW-Absatz-Standardschriftart111111111"/>
    <w:qFormat/>
    <w:rsid w:val="00B46B44"/>
  </w:style>
  <w:style w:type="character" w:customStyle="1" w:styleId="WW-Absatz-Standardschriftart1111111111">
    <w:name w:val="WW-Absatz-Standardschriftart1111111111"/>
    <w:qFormat/>
    <w:rsid w:val="00B46B44"/>
  </w:style>
  <w:style w:type="character" w:customStyle="1" w:styleId="WW-Absatz-Standardschriftart11111111111">
    <w:name w:val="WW-Absatz-Standardschriftart11111111111"/>
    <w:qFormat/>
    <w:rsid w:val="00B46B44"/>
  </w:style>
  <w:style w:type="character" w:customStyle="1" w:styleId="WW-Absatz-Standardschriftart111111111111">
    <w:name w:val="WW-Absatz-Standardschriftart111111111111"/>
    <w:qFormat/>
    <w:rsid w:val="00B46B44"/>
  </w:style>
  <w:style w:type="character" w:customStyle="1" w:styleId="WW-Absatz-Standardschriftart1111111111111">
    <w:name w:val="WW-Absatz-Standardschriftart1111111111111"/>
    <w:qFormat/>
    <w:rsid w:val="00B46B44"/>
  </w:style>
  <w:style w:type="character" w:customStyle="1" w:styleId="WW-Absatz-Standardschriftart11111111111111">
    <w:name w:val="WW-Absatz-Standardschriftart11111111111111"/>
    <w:qFormat/>
    <w:rsid w:val="00B46B44"/>
  </w:style>
  <w:style w:type="character" w:customStyle="1" w:styleId="WW-Absatz-Standardschriftart111111111111111">
    <w:name w:val="WW-Absatz-Standardschriftart111111111111111"/>
    <w:qFormat/>
    <w:rsid w:val="00B46B44"/>
  </w:style>
  <w:style w:type="character" w:customStyle="1" w:styleId="WW-Absatz-Standardschriftart1111111111111111">
    <w:name w:val="WW-Absatz-Standardschriftart1111111111111111"/>
    <w:qFormat/>
    <w:rsid w:val="00B46B44"/>
  </w:style>
  <w:style w:type="character" w:customStyle="1" w:styleId="WW-Absatz-Standardschriftart11111111111111111">
    <w:name w:val="WW-Absatz-Standardschriftart11111111111111111"/>
    <w:qFormat/>
    <w:rsid w:val="00B46B44"/>
  </w:style>
  <w:style w:type="character" w:customStyle="1" w:styleId="WW-Absatz-Standardschriftart111111111111111111">
    <w:name w:val="WW-Absatz-Standardschriftart111111111111111111"/>
    <w:qFormat/>
    <w:rsid w:val="00B46B44"/>
  </w:style>
  <w:style w:type="character" w:customStyle="1" w:styleId="WW-Absatz-Standardschriftart1111111111111111111">
    <w:name w:val="WW-Absatz-Standardschriftart1111111111111111111"/>
    <w:qFormat/>
    <w:rsid w:val="00B46B44"/>
  </w:style>
  <w:style w:type="character" w:customStyle="1" w:styleId="WW8Num1z0">
    <w:name w:val="WW8Num1z0"/>
    <w:qFormat/>
    <w:rsid w:val="00B46B44"/>
    <w:rPr>
      <w:rFonts w:ascii="Symbol" w:hAnsi="Symbol" w:cs="Symbol"/>
    </w:rPr>
  </w:style>
  <w:style w:type="character" w:customStyle="1" w:styleId="WW8Num2z0">
    <w:name w:val="WW8Num2z0"/>
    <w:qFormat/>
    <w:rsid w:val="00B46B44"/>
    <w:rPr>
      <w:rFonts w:ascii="Symbol" w:hAnsi="Symbol" w:cs="Symbol"/>
    </w:rPr>
  </w:style>
  <w:style w:type="character" w:customStyle="1" w:styleId="WW8Num3z0">
    <w:name w:val="WW8Num3z0"/>
    <w:qFormat/>
    <w:rsid w:val="00B46B44"/>
    <w:rPr>
      <w:rFonts w:ascii="Symbol" w:hAnsi="Symbol" w:cs="Symbol"/>
    </w:rPr>
  </w:style>
  <w:style w:type="character" w:customStyle="1" w:styleId="WW8Num4z0">
    <w:name w:val="WW8Num4z0"/>
    <w:qFormat/>
    <w:rsid w:val="00B46B44"/>
    <w:rPr>
      <w:rFonts w:ascii="Symbol" w:hAnsi="Symbol" w:cs="Symbol"/>
    </w:rPr>
  </w:style>
  <w:style w:type="character" w:customStyle="1" w:styleId="WW8Num5z0">
    <w:name w:val="WW8Num5z0"/>
    <w:qFormat/>
    <w:rsid w:val="00B46B44"/>
    <w:rPr>
      <w:rFonts w:ascii="Symbol" w:hAnsi="Symbol" w:cs="Symbol"/>
    </w:rPr>
  </w:style>
  <w:style w:type="character" w:customStyle="1" w:styleId="WW-Absatz-Standardschriftart11111111111111111111">
    <w:name w:val="WW-Absatz-Standardschriftart11111111111111111111"/>
    <w:qFormat/>
    <w:rsid w:val="00B46B44"/>
  </w:style>
  <w:style w:type="character" w:customStyle="1" w:styleId="Standardnpsmoodstavce1">
    <w:name w:val="Standardní písmo odstavce1"/>
    <w:qFormat/>
    <w:rsid w:val="00B46B44"/>
  </w:style>
  <w:style w:type="character" w:customStyle="1" w:styleId="Odrky">
    <w:name w:val="Odrážky"/>
    <w:qFormat/>
    <w:rsid w:val="00B46B44"/>
    <w:rPr>
      <w:rFonts w:ascii="StarSymbol" w:eastAsia="StarSymbol" w:hAnsi="StarSymbol" w:cs="StarSymbol"/>
      <w:sz w:val="18"/>
      <w:szCs w:val="18"/>
    </w:rPr>
  </w:style>
  <w:style w:type="character" w:customStyle="1" w:styleId="Internetovodkaz">
    <w:name w:val="Internetový odkaz"/>
    <w:rsid w:val="00B46B44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B46B44"/>
    <w:pPr>
      <w:widowControl w:val="0"/>
      <w:spacing w:before="360" w:after="180"/>
    </w:pPr>
    <w:rPr>
      <w:sz w:val="40"/>
    </w:rPr>
  </w:style>
  <w:style w:type="paragraph" w:styleId="Zkladntext">
    <w:name w:val="Body Text"/>
    <w:basedOn w:val="Normln"/>
    <w:rsid w:val="00B46B44"/>
    <w:pPr>
      <w:spacing w:after="120"/>
    </w:pPr>
  </w:style>
  <w:style w:type="paragraph" w:styleId="Seznam">
    <w:name w:val="List"/>
    <w:basedOn w:val="Zkladntext"/>
    <w:rsid w:val="00B46B44"/>
    <w:rPr>
      <w:rFonts w:cs="Tahoma"/>
    </w:rPr>
  </w:style>
  <w:style w:type="paragraph" w:styleId="Titulek">
    <w:name w:val="caption"/>
    <w:basedOn w:val="Normln"/>
    <w:qFormat/>
    <w:rsid w:val="00B46B4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rsid w:val="00B46B44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qFormat/>
    <w:rsid w:val="00B46B44"/>
    <w:pPr>
      <w:spacing w:line="276" w:lineRule="auto"/>
    </w:pPr>
    <w:rPr>
      <w:sz w:val="24"/>
    </w:rPr>
  </w:style>
  <w:style w:type="paragraph" w:customStyle="1" w:styleId="Odstavec">
    <w:name w:val="Odstavec"/>
    <w:basedOn w:val="ZkladntextIMP"/>
    <w:qFormat/>
    <w:rsid w:val="00B46B44"/>
    <w:pPr>
      <w:spacing w:after="115"/>
      <w:ind w:firstLine="480"/>
    </w:pPr>
  </w:style>
  <w:style w:type="paragraph" w:customStyle="1" w:styleId="Poznmka">
    <w:name w:val="Poznámka"/>
    <w:basedOn w:val="ZkladntextIMP"/>
    <w:qFormat/>
    <w:rsid w:val="00B46B44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B46B44"/>
    <w:pPr>
      <w:shd w:val="clear" w:color="auto" w:fill="000000"/>
      <w:jc w:val="center"/>
    </w:pPr>
    <w:rPr>
      <w:b/>
      <w:sz w:val="36"/>
    </w:rPr>
  </w:style>
  <w:style w:type="paragraph" w:customStyle="1" w:styleId="SeznamsodrkamiIMP">
    <w:name w:val="Seznam s odrážkami_IMP"/>
    <w:basedOn w:val="ZkladntextIMP"/>
    <w:qFormat/>
    <w:rsid w:val="00B46B44"/>
    <w:pPr>
      <w:spacing w:line="228" w:lineRule="auto"/>
      <w:ind w:left="480" w:hanging="480"/>
    </w:pPr>
  </w:style>
  <w:style w:type="paragraph" w:customStyle="1" w:styleId="Seznamoslovan">
    <w:name w:val="Seznam oèíslovaný"/>
    <w:basedOn w:val="ZkladntextIMP"/>
    <w:qFormat/>
    <w:rsid w:val="00B46B44"/>
    <w:pPr>
      <w:spacing w:line="228" w:lineRule="auto"/>
      <w:ind w:left="480" w:hanging="480"/>
    </w:pPr>
  </w:style>
  <w:style w:type="paragraph" w:customStyle="1" w:styleId="NormlnIMP">
    <w:name w:val="Normální_IMP"/>
    <w:basedOn w:val="Normln"/>
    <w:qFormat/>
    <w:rsid w:val="00B46B44"/>
    <w:pPr>
      <w:spacing w:line="228" w:lineRule="auto"/>
    </w:pPr>
  </w:style>
  <w:style w:type="paragraph" w:customStyle="1" w:styleId="Standpsmoodst">
    <w:name w:val="Stand. písmo odst."/>
    <w:basedOn w:val="Normln"/>
    <w:qFormat/>
    <w:rsid w:val="00B46B44"/>
    <w:pPr>
      <w:spacing w:line="228" w:lineRule="auto"/>
    </w:pPr>
  </w:style>
  <w:style w:type="paragraph" w:customStyle="1" w:styleId="Styltabulky">
    <w:name w:val="Styl tabulky"/>
    <w:basedOn w:val="ZkladntextIMP"/>
    <w:qFormat/>
    <w:rsid w:val="00B46B44"/>
    <w:pPr>
      <w:spacing w:line="228" w:lineRule="auto"/>
    </w:pPr>
    <w:rPr>
      <w:sz w:val="20"/>
    </w:rPr>
  </w:style>
  <w:style w:type="paragraph" w:customStyle="1" w:styleId="Obsahtabulky">
    <w:name w:val="Obsah tabulky"/>
    <w:basedOn w:val="Normln"/>
    <w:qFormat/>
    <w:rsid w:val="00B46B44"/>
    <w:pPr>
      <w:suppressLineNumbers/>
    </w:pPr>
  </w:style>
  <w:style w:type="paragraph" w:customStyle="1" w:styleId="Nadpistabulky">
    <w:name w:val="Nadpis tabulky"/>
    <w:basedOn w:val="Obsahtabulky"/>
    <w:qFormat/>
    <w:rsid w:val="00B46B44"/>
    <w:pPr>
      <w:jc w:val="center"/>
    </w:pPr>
    <w:rPr>
      <w:b/>
      <w:bCs/>
      <w:i/>
      <w:iCs/>
    </w:rPr>
  </w:style>
  <w:style w:type="character" w:styleId="Hypertextovodkaz">
    <w:name w:val="Hyperlink"/>
    <w:basedOn w:val="Standardnpsmoodstavce"/>
    <w:uiPriority w:val="99"/>
    <w:unhideWhenUsed/>
    <w:rsid w:val="00D0632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0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03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pilnackova@bjbv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jbv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6cbqBJsC812SW41x8" TargetMode="External"/><Relationship Id="rId5" Type="http://schemas.openxmlformats.org/officeDocument/2006/relationships/hyperlink" Target="http://www.chatajedlova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LETN� KEMP ANGLI�TINY  29</vt:lpstr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LETN� KEMP ANGLI�TINY  29</dc:title>
  <dc:subject/>
  <dc:creator>Ing. Miloslav ﾊindlar</dc:creator>
  <dc:description/>
  <cp:lastModifiedBy>HP</cp:lastModifiedBy>
  <cp:revision>9</cp:revision>
  <cp:lastPrinted>2021-04-22T12:26:00Z</cp:lastPrinted>
  <dcterms:created xsi:type="dcterms:W3CDTF">2021-04-22T07:17:00Z</dcterms:created>
  <dcterms:modified xsi:type="dcterms:W3CDTF">2021-04-22T12:42:00Z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